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jc w:val="center"/>
        <w:rPr>
          <w:rFonts w:ascii="Ribeye" w:cs="Ribeye" w:eastAsia="Ribeye" w:hAnsi="Ribeye"/>
          <w:b w:val="1"/>
          <w:sz w:val="24"/>
          <w:szCs w:val="24"/>
        </w:rPr>
      </w:pPr>
      <w:r w:rsidDel="00000000" w:rsidR="00000000" w:rsidRPr="00000000">
        <w:rPr>
          <w:rFonts w:ascii="Ribeye" w:cs="Ribeye" w:eastAsia="Ribeye" w:hAnsi="Ribeye"/>
          <w:b w:val="1"/>
          <w:sz w:val="24"/>
          <w:szCs w:val="24"/>
          <w:rtl w:val="0"/>
        </w:rPr>
        <w:t xml:space="preserve">Welcome to A.R. Johnson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4581525</wp:posOffset>
            </wp:positionH>
            <wp:positionV relativeFrom="paragraph">
              <wp:posOffset>635</wp:posOffset>
            </wp:positionV>
            <wp:extent cx="752475" cy="566535"/>
            <wp:effectExtent b="0" l="0" r="0" t="0"/>
            <wp:wrapNone/>
            <wp:docPr descr="http://www.pcschools535.org/pages/uploaded_images/pcpanther-clipart-10.jpg" id="1" name="image1.jpg"/>
            <a:graphic>
              <a:graphicData uri="http://schemas.openxmlformats.org/drawingml/2006/picture">
                <pic:pic>
                  <pic:nvPicPr>
                    <pic:cNvPr descr="http://www.pcschools535.org/pages/uploaded_images/pcpanther-clipart-10.jpg"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56653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1657350</wp:posOffset>
            </wp:positionH>
            <wp:positionV relativeFrom="paragraph">
              <wp:posOffset>0</wp:posOffset>
            </wp:positionV>
            <wp:extent cx="749935" cy="567055"/>
            <wp:effectExtent b="0" l="0" r="0" t="0"/>
            <wp:wrapNone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49935" cy="56705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after="0" w:lineRule="auto"/>
        <w:jc w:val="center"/>
        <w:rPr>
          <w:rFonts w:ascii="Ribeye" w:cs="Ribeye" w:eastAsia="Ribeye" w:hAnsi="Ribeye"/>
          <w:b w:val="1"/>
          <w:sz w:val="24"/>
          <w:szCs w:val="24"/>
        </w:rPr>
      </w:pPr>
      <w:r w:rsidDel="00000000" w:rsidR="00000000" w:rsidRPr="00000000">
        <w:rPr>
          <w:rFonts w:ascii="Ribeye" w:cs="Ribeye" w:eastAsia="Ribeye" w:hAnsi="Ribeye"/>
          <w:b w:val="1"/>
          <w:sz w:val="24"/>
          <w:szCs w:val="24"/>
          <w:rtl w:val="0"/>
        </w:rPr>
        <w:t xml:space="preserve">6</w:t>
      </w:r>
      <w:r w:rsidDel="00000000" w:rsidR="00000000" w:rsidRPr="00000000">
        <w:rPr>
          <w:rFonts w:ascii="Ribeye" w:cs="Ribeye" w:eastAsia="Ribeye" w:hAnsi="Ribeye"/>
          <w:b w:val="1"/>
          <w:sz w:val="24"/>
          <w:szCs w:val="24"/>
          <w:vertAlign w:val="superscript"/>
          <w:rtl w:val="0"/>
        </w:rPr>
        <w:t xml:space="preserve">th</w:t>
      </w:r>
      <w:r w:rsidDel="00000000" w:rsidR="00000000" w:rsidRPr="00000000">
        <w:rPr>
          <w:rFonts w:ascii="Ribeye" w:cs="Ribeye" w:eastAsia="Ribeye" w:hAnsi="Ribeye"/>
          <w:b w:val="1"/>
          <w:sz w:val="24"/>
          <w:szCs w:val="24"/>
          <w:rtl w:val="0"/>
        </w:rPr>
        <w:t xml:space="preserve"> Grade</w:t>
      </w:r>
    </w:p>
    <w:p w:rsidR="00000000" w:rsidDel="00000000" w:rsidP="00000000" w:rsidRDefault="00000000" w:rsidRPr="00000000" w14:paraId="00000003">
      <w:pPr>
        <w:spacing w:after="0" w:lineRule="auto"/>
        <w:jc w:val="center"/>
        <w:rPr>
          <w:rFonts w:ascii="Ribeye" w:cs="Ribeye" w:eastAsia="Ribeye" w:hAnsi="Ribeye"/>
          <w:b w:val="1"/>
          <w:sz w:val="24"/>
          <w:szCs w:val="24"/>
        </w:rPr>
      </w:pPr>
      <w:r w:rsidDel="00000000" w:rsidR="00000000" w:rsidRPr="00000000">
        <w:rPr>
          <w:rFonts w:ascii="Ribeye" w:cs="Ribeye" w:eastAsia="Ribeye" w:hAnsi="Ribeye"/>
          <w:b w:val="1"/>
          <w:sz w:val="24"/>
          <w:szCs w:val="24"/>
          <w:rtl w:val="0"/>
        </w:rPr>
        <w:t xml:space="preserve">2022-2023</w:t>
      </w:r>
    </w:p>
    <w:p w:rsidR="00000000" w:rsidDel="00000000" w:rsidP="00000000" w:rsidRDefault="00000000" w:rsidRPr="00000000" w14:paraId="00000004">
      <w:pPr>
        <w:spacing w:after="0" w:lineRule="auto"/>
        <w:jc w:val="center"/>
        <w:rPr>
          <w:rFonts w:ascii="Ribeye" w:cs="Ribeye" w:eastAsia="Ribeye" w:hAnsi="Ribeye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Rule="auto"/>
        <w:jc w:val="center"/>
        <w:rPr>
          <w:rFonts w:ascii="Ribeye" w:cs="Ribeye" w:eastAsia="Ribeye" w:hAnsi="Ribeye"/>
          <w:b w:val="1"/>
          <w:sz w:val="24"/>
          <w:szCs w:val="24"/>
          <w:u w:val="single"/>
        </w:rPr>
      </w:pPr>
      <w:r w:rsidDel="00000000" w:rsidR="00000000" w:rsidRPr="00000000">
        <w:rPr>
          <w:rFonts w:ascii="Ribeye" w:cs="Ribeye" w:eastAsia="Ribeye" w:hAnsi="Ribeye"/>
          <w:b w:val="1"/>
          <w:sz w:val="24"/>
          <w:szCs w:val="24"/>
          <w:u w:val="single"/>
          <w:rtl w:val="0"/>
        </w:rPr>
        <w:t xml:space="preserve">Please DO NOT bring the following: </w:t>
      </w:r>
    </w:p>
    <w:p w:rsidR="00000000" w:rsidDel="00000000" w:rsidP="00000000" w:rsidRDefault="00000000" w:rsidRPr="00000000" w14:paraId="00000006">
      <w:pPr>
        <w:spacing w:after="0" w:lineRule="auto"/>
        <w:jc w:val="center"/>
        <w:rPr>
          <w:u w:val="none"/>
        </w:rPr>
      </w:pPr>
      <w:r w:rsidDel="00000000" w:rsidR="00000000" w:rsidRPr="00000000">
        <w:rPr>
          <w:u w:val="none"/>
          <w:rtl w:val="0"/>
        </w:rPr>
        <w:t xml:space="preserve">rolling book bags, toys, candy/snacks, gum, or blankets</w:t>
      </w:r>
    </w:p>
    <w:p w:rsidR="00000000" w:rsidDel="00000000" w:rsidP="00000000" w:rsidRDefault="00000000" w:rsidRPr="00000000" w14:paraId="00000007">
      <w:pPr>
        <w:spacing w:after="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Rule="auto"/>
        <w:jc w:val="center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Please sign up for the Class Remind App. to receive important ARJ &amp; Science Class Reminders!  </w:t>
      </w:r>
    </w:p>
    <w:p w:rsidR="00000000" w:rsidDel="00000000" w:rsidP="00000000" w:rsidRDefault="00000000" w:rsidRPr="00000000" w14:paraId="0000000A">
      <w:pPr>
        <w:spacing w:after="0" w:lineRule="auto"/>
        <w:jc w:val="center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Text the following message to the number 81010.    Message: @cfah347</w:t>
      </w:r>
    </w:p>
    <w:p w:rsidR="00000000" w:rsidDel="00000000" w:rsidP="00000000" w:rsidRDefault="00000000" w:rsidRPr="00000000" w14:paraId="0000000B">
      <w:pPr>
        <w:spacing w:after="0" w:lineRule="auto"/>
        <w:jc w:val="center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-or-</w:t>
      </w:r>
    </w:p>
    <w:p w:rsidR="00000000" w:rsidDel="00000000" w:rsidP="00000000" w:rsidRDefault="00000000" w:rsidRPr="00000000" w14:paraId="0000000C">
      <w:pPr>
        <w:spacing w:after="0" w:lineRule="auto"/>
        <w:jc w:val="center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Go to the following link:  https://www.remind.com/join/cfah347.</w:t>
      </w:r>
    </w:p>
    <w:p w:rsidR="00000000" w:rsidDel="00000000" w:rsidP="00000000" w:rsidRDefault="00000000" w:rsidRPr="00000000" w14:paraId="0000000D">
      <w:pPr>
        <w:spacing w:after="0" w:lineRule="auto"/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**Please message me with your 6th grader's name.  Thanks! **</w:t>
      </w:r>
    </w:p>
    <w:p w:rsidR="00000000" w:rsidDel="00000000" w:rsidP="00000000" w:rsidRDefault="00000000" w:rsidRPr="00000000" w14:paraId="0000000E">
      <w:pPr>
        <w:spacing w:after="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color w:val="000000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Supplies Needed in All Classes: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Blue or black ink pens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Pencils (students must use pencils in math)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Colored pencils</w:t>
      </w:r>
      <w:r w:rsidDel="00000000" w:rsidR="00000000" w:rsidRPr="00000000">
        <w:rPr>
          <w:sz w:val="22"/>
          <w:szCs w:val="22"/>
          <w:rtl w:val="0"/>
        </w:rPr>
        <w:t xml:space="preserve"> or 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crayons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Flash Drive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sz w:val="22"/>
          <w:szCs w:val="22"/>
        </w:rPr>
      </w:pPr>
      <w:bookmarkStart w:colFirst="0" w:colLast="0" w:name="_gjdgxs" w:id="0"/>
      <w:bookmarkEnd w:id="0"/>
      <w:r w:rsidDel="00000000" w:rsidR="00000000" w:rsidRPr="00000000">
        <w:rPr>
          <w:sz w:val="22"/>
          <w:szCs w:val="22"/>
          <w:rtl w:val="0"/>
        </w:rPr>
        <w:t xml:space="preserve">Inexpensive Earbuds or Headphones 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(Carry with you every day)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Loose Leaf paper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1 box of tissue (turn into homeroom teacher)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Bottle of sanitizer (</w:t>
      </w:r>
      <w:r w:rsidDel="00000000" w:rsidR="00000000" w:rsidRPr="00000000">
        <w:rPr>
          <w:sz w:val="22"/>
          <w:szCs w:val="22"/>
          <w:rtl w:val="0"/>
        </w:rPr>
        <w:t xml:space="preserve">turn into homeroom teacher)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Hand pencil sharpener (the kind with the container to hold the shavings)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 </w:t>
      </w:r>
      <w:r w:rsidDel="00000000" w:rsidR="00000000" w:rsidRPr="00000000">
        <w:rPr>
          <w:sz w:val="22"/>
          <w:szCs w:val="22"/>
          <w:rtl w:val="0"/>
        </w:rPr>
        <w:t xml:space="preserve">B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ook bag (No rolling bags please)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 Plastic water bottle  (Water refill station available o</w:t>
      </w:r>
      <w:r w:rsidDel="00000000" w:rsidR="00000000" w:rsidRPr="00000000">
        <w:rPr>
          <w:sz w:val="22"/>
          <w:szCs w:val="22"/>
          <w:rtl w:val="0"/>
        </w:rPr>
        <w:t xml:space="preserve">n 6th grade 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hall.)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 Agenda (will be available for $5.00 in mid-August)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 Locker Rental money  (approximately $7.00 for the year)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firstLine="0"/>
        <w:rPr/>
        <w:sectPr>
          <w:pgSz w:h="15840" w:w="12240" w:orient="portrait"/>
          <w:pgMar w:bottom="720" w:top="720" w:left="720" w:right="720" w:header="72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firstLine="0"/>
        <w:rPr>
          <w:b w:val="1"/>
          <w:color w:val="000000"/>
          <w:sz w:val="22"/>
          <w:szCs w:val="22"/>
          <w:u w:val="single"/>
        </w:rPr>
      </w:pPr>
      <w:r w:rsidDel="00000000" w:rsidR="00000000" w:rsidRPr="00000000">
        <w:rPr>
          <w:b w:val="1"/>
          <w:color w:val="000000"/>
          <w:sz w:val="22"/>
          <w:szCs w:val="22"/>
          <w:u w:val="single"/>
          <w:rtl w:val="0"/>
        </w:rPr>
        <w:t xml:space="preserve">Additional Supplies for Science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firstLine="0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2 </w:t>
      </w:r>
      <w:r w:rsidDel="00000000" w:rsidR="00000000" w:rsidRPr="00000000">
        <w:rPr>
          <w:sz w:val="22"/>
          <w:szCs w:val="22"/>
          <w:rtl w:val="0"/>
        </w:rPr>
        <w:t xml:space="preserve">C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omposition books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firstLine="0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Pocket folder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b w:val="1"/>
          <w:color w:val="000000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firstLine="0"/>
        <w:rPr>
          <w:b w:val="1"/>
          <w:color w:val="000000"/>
          <w:sz w:val="22"/>
          <w:szCs w:val="22"/>
          <w:u w:val="single"/>
        </w:rPr>
      </w:pPr>
      <w:r w:rsidDel="00000000" w:rsidR="00000000" w:rsidRPr="00000000">
        <w:rPr>
          <w:b w:val="1"/>
          <w:color w:val="000000"/>
          <w:sz w:val="22"/>
          <w:szCs w:val="22"/>
          <w:u w:val="single"/>
          <w:rtl w:val="0"/>
        </w:rPr>
        <w:t xml:space="preserve">Additional Supplies for ELA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firstLine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1 Composition book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firstLine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sticky notes (turn into Ms. Robinson)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firstLine="0"/>
        <w:rPr>
          <w:b w:val="1"/>
          <w:color w:val="000000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firstLine="0"/>
        <w:rPr>
          <w:b w:val="1"/>
          <w:color w:val="000000"/>
          <w:sz w:val="22"/>
          <w:szCs w:val="22"/>
          <w:u w:val="single"/>
        </w:rPr>
      </w:pPr>
      <w:r w:rsidDel="00000000" w:rsidR="00000000" w:rsidRPr="00000000">
        <w:rPr>
          <w:b w:val="1"/>
          <w:color w:val="000000"/>
          <w:sz w:val="22"/>
          <w:szCs w:val="22"/>
          <w:u w:val="single"/>
          <w:rtl w:val="0"/>
        </w:rPr>
        <w:t xml:space="preserve">Additional Supplies for math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firstLine="0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1” or larger binder with 5 dividers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firstLine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firstLine="0"/>
        <w:rPr>
          <w:b w:val="1"/>
          <w:sz w:val="22"/>
          <w:szCs w:val="22"/>
          <w:u w:val="single"/>
        </w:rPr>
      </w:pPr>
      <w:r w:rsidDel="00000000" w:rsidR="00000000" w:rsidRPr="00000000">
        <w:rPr>
          <w:b w:val="1"/>
          <w:sz w:val="22"/>
          <w:szCs w:val="22"/>
          <w:u w:val="single"/>
          <w:rtl w:val="0"/>
        </w:rPr>
        <w:t xml:space="preserve">Additional Supplies for Social Studies</w:t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firstLine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1” binder with dividers</w:t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firstLine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3X3 sticky notes (turn into Ms. Miller)</w:t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firstLine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glue stick (turn into Ms. Miller) </w:t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firstLine="0"/>
        <w:rPr>
          <w:b w:val="1"/>
          <w:color w:val="000000"/>
          <w:sz w:val="22"/>
          <w:szCs w:val="22"/>
        </w:rPr>
      </w:pPr>
      <w:r w:rsidDel="00000000" w:rsidR="00000000" w:rsidRPr="00000000">
        <w:rPr>
          <w:b w:val="1"/>
          <w:color w:val="000000"/>
          <w:sz w:val="22"/>
          <w:szCs w:val="22"/>
          <w:u w:val="single"/>
          <w:rtl w:val="0"/>
        </w:rPr>
        <w:t xml:space="preserve">Supplies Needed at Home</w:t>
      </w: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firstLine="0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(</w:t>
      </w: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for homework and at-home projects)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firstLine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laptop (issued by the school) </w:t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firstLine="0"/>
        <w:rPr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scissors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firstLine="0"/>
        <w:rPr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glue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firstLine="0"/>
        <w:rPr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markers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firstLine="0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Poster board</w:t>
      </w:r>
    </w:p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firstLine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firstLine="0"/>
        <w:rPr>
          <w:b w:val="1"/>
          <w:sz w:val="22"/>
          <w:szCs w:val="22"/>
          <w:u w:val="single"/>
        </w:rPr>
      </w:pPr>
      <w:r w:rsidDel="00000000" w:rsidR="00000000" w:rsidRPr="00000000">
        <w:rPr>
          <w:b w:val="1"/>
          <w:sz w:val="22"/>
          <w:szCs w:val="22"/>
          <w:u w:val="single"/>
          <w:rtl w:val="0"/>
        </w:rPr>
        <w:t xml:space="preserve">Optional/Wish List Supplies  </w:t>
      </w:r>
    </w:p>
    <w:p w:rsidR="00000000" w:rsidDel="00000000" w:rsidP="00000000" w:rsidRDefault="00000000" w:rsidRPr="00000000" w14:paraId="000000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firstLine="0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(turn into homeroom teacher)</w:t>
      </w:r>
    </w:p>
    <w:p w:rsidR="00000000" w:rsidDel="00000000" w:rsidP="00000000" w:rsidRDefault="00000000" w:rsidRPr="00000000" w14:paraId="000000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firstLine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Copy Paper</w:t>
      </w:r>
    </w:p>
    <w:p w:rsidR="00000000" w:rsidDel="00000000" w:rsidP="00000000" w:rsidRDefault="00000000" w:rsidRPr="00000000" w14:paraId="000000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firstLine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Dry erase markers </w:t>
      </w:r>
    </w:p>
    <w:p w:rsidR="00000000" w:rsidDel="00000000" w:rsidP="00000000" w:rsidRDefault="00000000" w:rsidRPr="00000000" w14:paraId="000000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firstLine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Paper towels </w:t>
      </w:r>
    </w:p>
    <w:p w:rsidR="00000000" w:rsidDel="00000000" w:rsidP="00000000" w:rsidRDefault="00000000" w:rsidRPr="00000000" w14:paraId="000000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firstLine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Construction Paper</w:t>
      </w:r>
    </w:p>
    <w:p w:rsidR="00000000" w:rsidDel="00000000" w:rsidP="00000000" w:rsidRDefault="00000000" w:rsidRPr="00000000" w14:paraId="0000003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firstLine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Clorox Wipes or Baby Wipes</w:t>
      </w:r>
    </w:p>
    <w:sectPr>
      <w:type w:val="continuous"/>
      <w:pgSz w:h="15840" w:w="12240" w:orient="portrait"/>
      <w:pgMar w:bottom="720" w:top="720" w:left="720" w:right="720" w:header="720" w:footer="720"/>
      <w:cols w:equalWidth="0" w:num="2">
        <w:col w:space="720" w:w="5040"/>
        <w:col w:space="0" w:w="5040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Ribeye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480" w:lineRule="auto"/>
    </w:pPr>
    <w:rPr>
      <w:b w:val="1"/>
      <w:color w:val="345a8a"/>
      <w:sz w:val="32"/>
      <w:szCs w:val="32"/>
    </w:rPr>
  </w:style>
  <w:style w:type="paragraph" w:styleId="Heading2">
    <w:name w:val="heading 2"/>
    <w:basedOn w:val="Normal"/>
    <w:next w:val="Normal"/>
    <w:pPr>
      <w:spacing w:before="200" w:lineRule="auto"/>
    </w:pPr>
    <w:rPr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spacing w:before="200" w:lineRule="auto"/>
    </w:pPr>
    <w:rPr>
      <w:b w:val="1"/>
      <w:color w:val="4f81bd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300" w:lineRule="auto"/>
    </w:pPr>
    <w:rPr>
      <w:color w:val="17365d"/>
      <w:sz w:val="52"/>
      <w:szCs w:val="52"/>
    </w:rPr>
  </w:style>
  <w:style w:type="paragraph" w:styleId="Subtitle">
    <w:name w:val="Subtitle"/>
    <w:basedOn w:val="Normal"/>
    <w:next w:val="Normal"/>
    <w:pPr/>
    <w:rPr>
      <w:i w:val="1"/>
      <w:color w:val="4f81bd"/>
      <w:sz w:val="24"/>
      <w:szCs w:val="24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ibeye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